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99CA6" w14:textId="5F14F497" w:rsidR="00955010" w:rsidRPr="00B51325" w:rsidRDefault="00B51325" w:rsidP="00AA4B00">
      <w:pPr>
        <w:spacing w:after="0"/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</w:pPr>
      <w:r w:rsidRPr="00B51325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 xml:space="preserve">JOB DESCRIPTION: </w:t>
      </w:r>
      <w:r w:rsidR="00BE37D7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TRAINER – SUPPORT FLATS, FUNDED PROJECT</w:t>
      </w:r>
      <w:r w:rsidRPr="00B51325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 xml:space="preserve"> </w:t>
      </w:r>
    </w:p>
    <w:p w14:paraId="591B33A4" w14:textId="4E60ADA9" w:rsidR="004F1C87" w:rsidRDefault="004F1C87" w:rsidP="00AA4B00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3990248" w14:textId="4D135610" w:rsidR="004405F2" w:rsidRDefault="004405F2" w:rsidP="00414985">
      <w:pPr>
        <w:shd w:val="clear" w:color="auto" w:fill="FFFFFF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E1341E">
        <w:rPr>
          <w:rFonts w:asciiTheme="minorHAnsi" w:hAnsiTheme="minorHAnsi" w:cstheme="minorHAnsi"/>
          <w:sz w:val="22"/>
          <w:szCs w:val="22"/>
        </w:rPr>
        <w:t xml:space="preserve">Reporting to the </w:t>
      </w:r>
      <w:r w:rsidR="000E19DF">
        <w:rPr>
          <w:rFonts w:asciiTheme="minorHAnsi" w:hAnsiTheme="minorHAnsi" w:cstheme="minorHAnsi"/>
          <w:sz w:val="22"/>
          <w:szCs w:val="22"/>
        </w:rPr>
        <w:t xml:space="preserve">Services </w:t>
      </w:r>
      <w:r w:rsidRPr="00E1341E">
        <w:rPr>
          <w:rFonts w:asciiTheme="minorHAnsi" w:hAnsiTheme="minorHAnsi" w:cstheme="minorHAnsi"/>
          <w:sz w:val="22"/>
          <w:szCs w:val="22"/>
        </w:rPr>
        <w:t xml:space="preserve">Manager, this </w:t>
      </w:r>
      <w:r w:rsidR="00F65E40" w:rsidRPr="00E1341E">
        <w:rPr>
          <w:rFonts w:asciiTheme="minorHAnsi" w:hAnsiTheme="minorHAnsi" w:cstheme="minorHAnsi"/>
          <w:sz w:val="22"/>
          <w:szCs w:val="22"/>
        </w:rPr>
        <w:t xml:space="preserve">Trainer </w:t>
      </w:r>
      <w:r w:rsidRPr="00E1341E">
        <w:rPr>
          <w:rFonts w:asciiTheme="minorHAnsi" w:hAnsiTheme="minorHAnsi" w:cstheme="minorHAnsi"/>
          <w:sz w:val="22"/>
          <w:szCs w:val="22"/>
        </w:rPr>
        <w:t xml:space="preserve">role </w:t>
      </w:r>
      <w:r w:rsidR="00E1341E" w:rsidRPr="00E1341E">
        <w:rPr>
          <w:rFonts w:asciiTheme="minorHAnsi" w:hAnsiTheme="minorHAnsi" w:cstheme="minorHAnsi"/>
          <w:sz w:val="22"/>
          <w:szCs w:val="22"/>
        </w:rPr>
        <w:t>is to provide</w:t>
      </w:r>
      <w:r w:rsidR="008037AC" w:rsidRPr="00E1341E">
        <w:rPr>
          <w:rFonts w:asciiTheme="minorHAnsi" w:hAnsiTheme="minorHAnsi" w:cstheme="minorHAnsi"/>
          <w:sz w:val="22"/>
          <w:szCs w:val="22"/>
        </w:rPr>
        <w:t xml:space="preserve"> </w:t>
      </w:r>
      <w:r w:rsidR="00E1341E">
        <w:rPr>
          <w:rFonts w:asciiTheme="minorHAnsi" w:hAnsiTheme="minorHAnsi" w:cstheme="minorHAnsi"/>
          <w:sz w:val="22"/>
          <w:szCs w:val="22"/>
        </w:rPr>
        <w:t xml:space="preserve">informal and accredited </w:t>
      </w:r>
      <w:r w:rsidR="00E1341E" w:rsidRPr="00E1341E">
        <w:rPr>
          <w:rFonts w:asciiTheme="minorHAnsi" w:hAnsiTheme="minorHAnsi" w:cstheme="minorHAnsi"/>
          <w:sz w:val="22"/>
          <w:szCs w:val="22"/>
        </w:rPr>
        <w:t>t</w:t>
      </w:r>
      <w:r w:rsidR="008037AC" w:rsidRPr="00E1341E">
        <w:rPr>
          <w:rFonts w:asciiTheme="minorHAnsi" w:hAnsiTheme="minorHAnsi" w:cstheme="minorHAnsi"/>
          <w:sz w:val="22"/>
          <w:szCs w:val="22"/>
        </w:rPr>
        <w:t>raining for Service Users aged 16-25 years</w:t>
      </w:r>
      <w:r w:rsidR="00E1341E" w:rsidRPr="00E1341E">
        <w:rPr>
          <w:rFonts w:asciiTheme="minorHAnsi" w:hAnsiTheme="minorHAnsi" w:cstheme="minorHAnsi"/>
          <w:sz w:val="22"/>
          <w:szCs w:val="22"/>
        </w:rPr>
        <w:t xml:space="preserve"> in </w:t>
      </w:r>
      <w:r w:rsidR="00E1341E">
        <w:rPr>
          <w:rFonts w:asciiTheme="minorHAnsi" w:hAnsiTheme="minorHAnsi" w:cstheme="minorHAnsi"/>
          <w:sz w:val="22"/>
          <w:szCs w:val="22"/>
        </w:rPr>
        <w:t xml:space="preserve">specified training flats in </w:t>
      </w:r>
      <w:r w:rsidR="00E1341E" w:rsidRPr="00E1341E">
        <w:rPr>
          <w:rFonts w:asciiTheme="minorHAnsi" w:hAnsiTheme="minorHAnsi" w:cstheme="minorHAnsi"/>
          <w:sz w:val="22"/>
          <w:szCs w:val="22"/>
        </w:rPr>
        <w:t xml:space="preserve">Carmarthenshire. </w:t>
      </w:r>
      <w:r w:rsidR="008037AC" w:rsidRPr="00E1341E">
        <w:rPr>
          <w:rFonts w:asciiTheme="minorHAnsi" w:hAnsiTheme="minorHAnsi" w:cstheme="minorHAnsi"/>
          <w:sz w:val="22"/>
          <w:szCs w:val="22"/>
        </w:rPr>
        <w:t>The</w:t>
      </w:r>
      <w:r w:rsidR="000E19DF">
        <w:rPr>
          <w:rFonts w:asciiTheme="minorHAnsi" w:hAnsiTheme="minorHAnsi" w:cstheme="minorHAnsi"/>
          <w:sz w:val="22"/>
          <w:szCs w:val="22"/>
        </w:rPr>
        <w:t xml:space="preserve"> blended</w:t>
      </w:r>
      <w:r w:rsidR="008037AC" w:rsidRPr="00E1341E">
        <w:rPr>
          <w:rFonts w:asciiTheme="minorHAnsi" w:hAnsiTheme="minorHAnsi" w:cstheme="minorHAnsi"/>
          <w:sz w:val="22"/>
          <w:szCs w:val="22"/>
        </w:rPr>
        <w:t xml:space="preserve"> training sessions </w:t>
      </w:r>
      <w:r w:rsidR="000E19DF">
        <w:rPr>
          <w:rFonts w:asciiTheme="minorHAnsi" w:hAnsiTheme="minorHAnsi" w:cstheme="minorHAnsi"/>
          <w:sz w:val="22"/>
          <w:szCs w:val="22"/>
        </w:rPr>
        <w:t xml:space="preserve">will be </w:t>
      </w:r>
      <w:r w:rsidR="008037AC" w:rsidRPr="00E1341E">
        <w:rPr>
          <w:rFonts w:asciiTheme="minorHAnsi" w:hAnsiTheme="minorHAnsi" w:cstheme="minorHAnsi"/>
          <w:sz w:val="22"/>
          <w:szCs w:val="22"/>
        </w:rPr>
        <w:t>delivered</w:t>
      </w:r>
      <w:r w:rsidR="000E19DF">
        <w:rPr>
          <w:rFonts w:asciiTheme="minorHAnsi" w:hAnsiTheme="minorHAnsi" w:cstheme="minorHAnsi"/>
          <w:sz w:val="22"/>
          <w:szCs w:val="22"/>
        </w:rPr>
        <w:t xml:space="preserve"> both remotely and face to face</w:t>
      </w:r>
      <w:r w:rsidR="008037AC" w:rsidRPr="00E1341E">
        <w:rPr>
          <w:rFonts w:asciiTheme="minorHAnsi" w:hAnsiTheme="minorHAnsi" w:cstheme="minorHAnsi"/>
          <w:sz w:val="22"/>
          <w:szCs w:val="22"/>
        </w:rPr>
        <w:t xml:space="preserve"> between </w:t>
      </w:r>
      <w:r w:rsidR="000E19DF">
        <w:rPr>
          <w:rFonts w:asciiTheme="minorHAnsi" w:hAnsiTheme="minorHAnsi" w:cstheme="minorHAnsi"/>
          <w:sz w:val="22"/>
          <w:szCs w:val="22"/>
        </w:rPr>
        <w:t>April</w:t>
      </w:r>
      <w:r w:rsidR="008037AC" w:rsidRPr="00E1341E">
        <w:rPr>
          <w:rFonts w:asciiTheme="minorHAnsi" w:hAnsiTheme="minorHAnsi" w:cstheme="minorHAnsi"/>
          <w:sz w:val="22"/>
          <w:szCs w:val="22"/>
        </w:rPr>
        <w:t xml:space="preserve"> 202</w:t>
      </w:r>
      <w:r w:rsidR="000E19DF">
        <w:rPr>
          <w:rFonts w:asciiTheme="minorHAnsi" w:hAnsiTheme="minorHAnsi" w:cstheme="minorHAnsi"/>
          <w:sz w:val="22"/>
          <w:szCs w:val="22"/>
        </w:rPr>
        <w:t>1</w:t>
      </w:r>
      <w:r w:rsidR="008037AC" w:rsidRPr="00E1341E">
        <w:rPr>
          <w:rFonts w:asciiTheme="minorHAnsi" w:hAnsiTheme="minorHAnsi" w:cstheme="minorHAnsi"/>
          <w:sz w:val="22"/>
          <w:szCs w:val="22"/>
        </w:rPr>
        <w:t xml:space="preserve"> and March 202</w:t>
      </w:r>
      <w:r w:rsidR="00DB65BD">
        <w:rPr>
          <w:rFonts w:asciiTheme="minorHAnsi" w:hAnsiTheme="minorHAnsi" w:cstheme="minorHAnsi"/>
          <w:sz w:val="22"/>
          <w:szCs w:val="22"/>
        </w:rPr>
        <w:t>2</w:t>
      </w:r>
      <w:r w:rsidR="00E1341E">
        <w:rPr>
          <w:rFonts w:asciiTheme="minorHAnsi" w:hAnsiTheme="minorHAnsi" w:cstheme="minorHAnsi"/>
          <w:sz w:val="22"/>
          <w:szCs w:val="22"/>
        </w:rPr>
        <w:t xml:space="preserve"> with the option to extend</w:t>
      </w:r>
      <w:r w:rsidR="008037AC" w:rsidRPr="00E1341E">
        <w:rPr>
          <w:rFonts w:asciiTheme="minorHAnsi" w:hAnsiTheme="minorHAnsi" w:cstheme="minorHAnsi"/>
          <w:sz w:val="22"/>
          <w:szCs w:val="22"/>
        </w:rPr>
        <w:t>.</w:t>
      </w:r>
      <w:r w:rsidR="00E1341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C7322DD" w14:textId="77777777" w:rsidR="00E1341E" w:rsidRPr="00E1341E" w:rsidRDefault="00E1341E" w:rsidP="00E1341E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14:paraId="1FF9469F" w14:textId="77777777" w:rsidR="006A2396" w:rsidRDefault="006A2396" w:rsidP="006A2396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362DE">
        <w:rPr>
          <w:rFonts w:asciiTheme="minorHAnsi" w:hAnsiTheme="minorHAnsi" w:cstheme="minorHAnsi"/>
          <w:b/>
          <w:sz w:val="22"/>
          <w:szCs w:val="22"/>
        </w:rPr>
        <w:t>Skills and Person Specification:</w:t>
      </w:r>
    </w:p>
    <w:p w14:paraId="3916F9A9" w14:textId="77777777" w:rsidR="006A2396" w:rsidRPr="00F362DE" w:rsidRDefault="006A2396" w:rsidP="006A2396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1748F34" w14:textId="77777777" w:rsidR="006A2396" w:rsidRPr="00F362DE" w:rsidRDefault="006A2396" w:rsidP="006A2396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have or be w</w:t>
      </w:r>
      <w:r w:rsidRPr="00F362DE">
        <w:rPr>
          <w:rFonts w:asciiTheme="minorHAnsi" w:hAnsiTheme="minorHAnsi" w:cstheme="minorHAnsi"/>
        </w:rPr>
        <w:t>orking towards Safeguarding / Child Protection Level 2</w:t>
      </w:r>
    </w:p>
    <w:p w14:paraId="2FA68A52" w14:textId="00467289" w:rsidR="006A2396" w:rsidRPr="00F362DE" w:rsidRDefault="006A2396" w:rsidP="006A2396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F362DE">
        <w:rPr>
          <w:rFonts w:asciiTheme="minorHAnsi" w:hAnsiTheme="minorHAnsi" w:cstheme="minorHAnsi"/>
        </w:rPr>
        <w:t xml:space="preserve">Experience </w:t>
      </w:r>
      <w:r w:rsidR="00414985">
        <w:rPr>
          <w:rFonts w:asciiTheme="minorHAnsi" w:hAnsiTheme="minorHAnsi" w:cstheme="minorHAnsi"/>
        </w:rPr>
        <w:t>Teaching, delivering Training,</w:t>
      </w:r>
      <w:r w:rsidRPr="00F362DE">
        <w:rPr>
          <w:rFonts w:asciiTheme="minorHAnsi" w:hAnsiTheme="minorHAnsi" w:cstheme="minorHAnsi"/>
        </w:rPr>
        <w:t xml:space="preserve"> Youth Work or similar supporting role </w:t>
      </w:r>
    </w:p>
    <w:p w14:paraId="24853778" w14:textId="4733B486" w:rsidR="00414985" w:rsidRPr="00F362DE" w:rsidRDefault="00414985" w:rsidP="00414985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F362DE">
        <w:rPr>
          <w:rFonts w:asciiTheme="minorHAnsi" w:hAnsiTheme="minorHAnsi" w:cstheme="minorHAnsi"/>
        </w:rPr>
        <w:t xml:space="preserve">The ability to </w:t>
      </w:r>
      <w:r w:rsidR="000E19DF">
        <w:rPr>
          <w:rFonts w:asciiTheme="minorHAnsi" w:hAnsiTheme="minorHAnsi" w:cstheme="minorHAnsi"/>
        </w:rPr>
        <w:t xml:space="preserve">design and </w:t>
      </w:r>
      <w:r w:rsidRPr="00F362DE">
        <w:rPr>
          <w:rFonts w:asciiTheme="minorHAnsi" w:hAnsiTheme="minorHAnsi" w:cstheme="minorHAnsi"/>
        </w:rPr>
        <w:t>deliver accredited training courses</w:t>
      </w:r>
      <w:r w:rsidR="00844716">
        <w:rPr>
          <w:rFonts w:asciiTheme="minorHAnsi" w:hAnsiTheme="minorHAnsi" w:cstheme="minorHAnsi"/>
        </w:rPr>
        <w:t xml:space="preserve"> preferably with experience of </w:t>
      </w:r>
      <w:proofErr w:type="spellStart"/>
      <w:r w:rsidR="00844716">
        <w:rPr>
          <w:rFonts w:asciiTheme="minorHAnsi" w:hAnsiTheme="minorHAnsi" w:cstheme="minorHAnsi"/>
        </w:rPr>
        <w:t>Agored</w:t>
      </w:r>
      <w:proofErr w:type="spellEnd"/>
      <w:r w:rsidR="00844716">
        <w:rPr>
          <w:rFonts w:asciiTheme="minorHAnsi" w:hAnsiTheme="minorHAnsi" w:cstheme="minorHAnsi"/>
        </w:rPr>
        <w:t xml:space="preserve"> Cymru frameworks</w:t>
      </w:r>
    </w:p>
    <w:p w14:paraId="231529C2" w14:textId="45C3C680" w:rsidR="006A2396" w:rsidRDefault="006A2396" w:rsidP="006A2396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F362DE">
        <w:rPr>
          <w:rFonts w:asciiTheme="minorHAnsi" w:hAnsiTheme="minorHAnsi" w:cstheme="minorHAnsi"/>
        </w:rPr>
        <w:t>Good verbal and written communication and organisation</w:t>
      </w:r>
    </w:p>
    <w:p w14:paraId="02A302A2" w14:textId="6A8366BC" w:rsidR="003642A2" w:rsidRPr="003642A2" w:rsidRDefault="003642A2" w:rsidP="003642A2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F362DE">
        <w:rPr>
          <w:rFonts w:asciiTheme="minorHAnsi" w:hAnsiTheme="minorHAnsi" w:cstheme="minorHAnsi"/>
        </w:rPr>
        <w:t>Competent with software such as MS Office</w:t>
      </w:r>
      <w:r w:rsidR="00B56C69">
        <w:rPr>
          <w:rFonts w:asciiTheme="minorHAnsi" w:hAnsiTheme="minorHAnsi" w:cstheme="minorHAnsi"/>
        </w:rPr>
        <w:t>, Teams and Google Classrooms</w:t>
      </w:r>
    </w:p>
    <w:p w14:paraId="7DEFB344" w14:textId="77777777" w:rsidR="006A2396" w:rsidRPr="00F362DE" w:rsidRDefault="006A2396" w:rsidP="006A2396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F362DE">
        <w:rPr>
          <w:rFonts w:asciiTheme="minorHAnsi" w:hAnsiTheme="minorHAnsi" w:cstheme="minorHAnsi"/>
        </w:rPr>
        <w:t>Good interpersonal skills including the ability to empathise, develop positive relationships through trust and honesty</w:t>
      </w:r>
    </w:p>
    <w:p w14:paraId="6FBD35F4" w14:textId="77777777" w:rsidR="006A2396" w:rsidRPr="00F362DE" w:rsidRDefault="006A2396" w:rsidP="006A2396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F362DE">
        <w:rPr>
          <w:rFonts w:asciiTheme="minorHAnsi" w:hAnsiTheme="minorHAnsi" w:cstheme="minorHAnsi"/>
        </w:rPr>
        <w:t>Confidence in dealing with challenging situations and individuals</w:t>
      </w:r>
    </w:p>
    <w:p w14:paraId="718A259A" w14:textId="77777777" w:rsidR="006A2396" w:rsidRDefault="006A2396" w:rsidP="006A2396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F362DE">
        <w:rPr>
          <w:rFonts w:asciiTheme="minorHAnsi" w:hAnsiTheme="minorHAnsi" w:cstheme="minorHAnsi"/>
        </w:rPr>
        <w:t>Ability to speak Welsh is desirable, but not essential</w:t>
      </w:r>
    </w:p>
    <w:p w14:paraId="0F7F02F6" w14:textId="77777777" w:rsidR="003642A2" w:rsidRDefault="006A2396" w:rsidP="003642A2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 of two referees will be required</w:t>
      </w:r>
      <w:r w:rsidR="003642A2" w:rsidRPr="003642A2">
        <w:rPr>
          <w:rFonts w:asciiTheme="minorHAnsi" w:hAnsiTheme="minorHAnsi" w:cstheme="minorHAnsi"/>
        </w:rPr>
        <w:t xml:space="preserve"> </w:t>
      </w:r>
    </w:p>
    <w:p w14:paraId="72A714CA" w14:textId="77777777" w:rsidR="003642A2" w:rsidRPr="00F362DE" w:rsidRDefault="003642A2" w:rsidP="003642A2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F362DE">
        <w:rPr>
          <w:rFonts w:asciiTheme="minorHAnsi" w:hAnsiTheme="minorHAnsi" w:cstheme="minorHAnsi"/>
        </w:rPr>
        <w:t xml:space="preserve">An Enhanced DBS certificate </w:t>
      </w:r>
      <w:r>
        <w:rPr>
          <w:rFonts w:asciiTheme="minorHAnsi" w:hAnsiTheme="minorHAnsi" w:cstheme="minorHAnsi"/>
        </w:rPr>
        <w:t>will be required</w:t>
      </w:r>
    </w:p>
    <w:p w14:paraId="5BD172CA" w14:textId="77777777" w:rsidR="006A2396" w:rsidRDefault="006A2396" w:rsidP="003642A2">
      <w:pPr>
        <w:pStyle w:val="ListParagraph"/>
        <w:spacing w:after="0"/>
        <w:rPr>
          <w:rFonts w:asciiTheme="minorHAnsi" w:hAnsiTheme="minorHAnsi" w:cstheme="minorHAnsi"/>
        </w:rPr>
      </w:pPr>
    </w:p>
    <w:p w14:paraId="0D2D9451" w14:textId="77777777" w:rsidR="006A2396" w:rsidRPr="00F362DE" w:rsidRDefault="006A2396" w:rsidP="006A2396">
      <w:pPr>
        <w:pStyle w:val="ListParagraph"/>
        <w:spacing w:after="0"/>
        <w:rPr>
          <w:rFonts w:asciiTheme="minorHAnsi" w:hAnsiTheme="minorHAnsi" w:cstheme="minorHAnsi"/>
        </w:rPr>
      </w:pPr>
    </w:p>
    <w:p w14:paraId="289F8E3E" w14:textId="77777777" w:rsidR="006A2396" w:rsidRDefault="006A2396" w:rsidP="006A2396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55010">
        <w:rPr>
          <w:rFonts w:asciiTheme="minorHAnsi" w:hAnsiTheme="minorHAnsi" w:cstheme="minorHAnsi"/>
          <w:b/>
          <w:sz w:val="22"/>
          <w:szCs w:val="22"/>
        </w:rPr>
        <w:t>Role Specific Responsibilities:</w:t>
      </w:r>
    </w:p>
    <w:p w14:paraId="0C209773" w14:textId="77777777" w:rsidR="006A2396" w:rsidRPr="00955010" w:rsidRDefault="006A2396" w:rsidP="006A2396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1DAAC73" w14:textId="77777777" w:rsidR="00414985" w:rsidRPr="00414985" w:rsidRDefault="00414985" w:rsidP="00414985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rPr>
          <w:rFonts w:asciiTheme="minorHAnsi" w:eastAsia="Times New Roman" w:hAnsiTheme="minorHAnsi" w:cstheme="minorHAnsi"/>
          <w:color w:val="333333"/>
          <w:lang w:eastAsia="en-GB"/>
        </w:rPr>
      </w:pPr>
      <w:r w:rsidRPr="00414985">
        <w:rPr>
          <w:rFonts w:asciiTheme="minorHAnsi" w:eastAsia="Times New Roman" w:hAnsiTheme="minorHAnsi" w:cstheme="minorHAnsi"/>
          <w:color w:val="333333"/>
          <w:lang w:eastAsia="en-GB"/>
        </w:rPr>
        <w:t>To plan, prepare and deliver high quality teaching, learning and assessment that supports learners to achieve the best possible individual outcomes on their courses.</w:t>
      </w:r>
    </w:p>
    <w:p w14:paraId="5D16748B" w14:textId="044F1A6A" w:rsidR="00414985" w:rsidRDefault="00414985" w:rsidP="00414985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rPr>
          <w:rFonts w:asciiTheme="minorHAnsi" w:eastAsia="Times New Roman" w:hAnsiTheme="minorHAnsi" w:cstheme="minorHAnsi"/>
          <w:color w:val="333333"/>
          <w:lang w:eastAsia="en-GB"/>
        </w:rPr>
      </w:pPr>
      <w:r w:rsidRPr="00414985">
        <w:rPr>
          <w:rFonts w:asciiTheme="minorHAnsi" w:eastAsia="Times New Roman" w:hAnsiTheme="minorHAnsi" w:cstheme="minorHAnsi"/>
          <w:color w:val="333333"/>
          <w:lang w:eastAsia="en-GB"/>
        </w:rPr>
        <w:t>To undertake all relevant tasks which are required to facilitate excellent guided learning.</w:t>
      </w:r>
    </w:p>
    <w:p w14:paraId="69B4FBD8" w14:textId="1893DB7B" w:rsidR="003642A2" w:rsidRDefault="003642A2" w:rsidP="00414985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rPr>
          <w:rFonts w:asciiTheme="minorHAnsi" w:eastAsia="Times New Roman" w:hAnsiTheme="minorHAnsi" w:cstheme="minorHAnsi"/>
          <w:color w:val="333333"/>
          <w:lang w:eastAsia="en-GB"/>
        </w:rPr>
      </w:pPr>
      <w:r>
        <w:rPr>
          <w:rFonts w:asciiTheme="minorHAnsi" w:eastAsia="Times New Roman" w:hAnsiTheme="minorHAnsi" w:cstheme="minorHAnsi"/>
          <w:color w:val="333333"/>
          <w:lang w:eastAsia="en-GB"/>
        </w:rPr>
        <w:t>Keep accurate records and provide reports where necessary</w:t>
      </w:r>
    </w:p>
    <w:p w14:paraId="1E94FEB4" w14:textId="77777777" w:rsidR="006A2396" w:rsidRPr="00894F7A" w:rsidRDefault="006A2396" w:rsidP="006A239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892CFC">
        <w:rPr>
          <w:rFonts w:asciiTheme="minorHAnsi" w:hAnsiTheme="minorHAnsi" w:cstheme="minorHAnsi"/>
        </w:rPr>
        <w:t>Assist with any other relevant and reasonable duties in support of the organisation as may be required by the Senior Management team</w:t>
      </w:r>
    </w:p>
    <w:p w14:paraId="54FC035A" w14:textId="77777777" w:rsidR="006A2396" w:rsidRPr="00F362DE" w:rsidRDefault="006A2396" w:rsidP="006A2396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31963DE" w14:textId="77777777" w:rsidR="006A2396" w:rsidRDefault="006A2396" w:rsidP="006A2396">
      <w:pPr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 staff are required to:</w:t>
      </w:r>
    </w:p>
    <w:p w14:paraId="6019231F" w14:textId="77777777" w:rsidR="006A2396" w:rsidRDefault="006A2396" w:rsidP="006A2396">
      <w:pPr>
        <w:spacing w:after="0"/>
        <w:rPr>
          <w:rFonts w:ascii="Calibri" w:hAnsi="Calibri" w:cs="Calibri"/>
          <w:b/>
          <w:sz w:val="22"/>
          <w:szCs w:val="22"/>
          <w:lang w:val="en-GB"/>
        </w:rPr>
      </w:pPr>
    </w:p>
    <w:p w14:paraId="3F65568C" w14:textId="77777777" w:rsidR="006A2396" w:rsidRPr="000950EC" w:rsidRDefault="006A2396" w:rsidP="006A2396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  <w:szCs w:val="22"/>
          <w:lang w:val="en-GB" w:eastAsia="en-US"/>
        </w:rPr>
      </w:pPr>
      <w:bookmarkStart w:id="0" w:name="_Hlk3543219"/>
      <w:r w:rsidRPr="000950EC">
        <w:rPr>
          <w:rFonts w:asciiTheme="minorHAnsi" w:hAnsiTheme="minorHAnsi" w:cstheme="minorHAnsi"/>
          <w:sz w:val="22"/>
          <w:szCs w:val="22"/>
        </w:rPr>
        <w:t>Observe Area 43’s mission, aims, objectives and values</w:t>
      </w:r>
    </w:p>
    <w:p w14:paraId="2DB5FD1F" w14:textId="77777777" w:rsidR="006A2396" w:rsidRPr="000950EC" w:rsidRDefault="006A2396" w:rsidP="006A239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950EC">
        <w:rPr>
          <w:rFonts w:asciiTheme="minorHAnsi" w:hAnsiTheme="minorHAnsi" w:cstheme="minorHAnsi"/>
        </w:rPr>
        <w:t>Observe good working practice, particularly professionalism, confidentiality, punctuality and adaptability and the ability to work co-operatively, reliably and effectively, independently as well as an integral member of a team</w:t>
      </w:r>
    </w:p>
    <w:p w14:paraId="39BC53F2" w14:textId="77777777" w:rsidR="006A2396" w:rsidRPr="000950EC" w:rsidRDefault="006A2396" w:rsidP="006A239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950EC">
        <w:rPr>
          <w:rFonts w:asciiTheme="minorHAnsi" w:hAnsiTheme="minorHAnsi" w:cstheme="minorHAnsi"/>
        </w:rPr>
        <w:t>Support Young People to make informed decisions by providing up to date information and guidance</w:t>
      </w:r>
    </w:p>
    <w:p w14:paraId="08ED41E9" w14:textId="0D886E4D" w:rsidR="006A2396" w:rsidRPr="000950EC" w:rsidRDefault="00414985" w:rsidP="006A239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 knowledge of</w:t>
      </w:r>
      <w:r w:rsidR="006A2396" w:rsidRPr="000950EC">
        <w:rPr>
          <w:rFonts w:asciiTheme="minorHAnsi" w:hAnsiTheme="minorHAnsi" w:cstheme="minorHAnsi"/>
        </w:rPr>
        <w:t xml:space="preserve"> local job vacancies, training opportunities and relevant legislation for areas such as housing, benefits, debt</w:t>
      </w:r>
      <w:r>
        <w:rPr>
          <w:rFonts w:asciiTheme="minorHAnsi" w:hAnsiTheme="minorHAnsi" w:cstheme="minorHAnsi"/>
        </w:rPr>
        <w:t xml:space="preserve"> etc. to support young people</w:t>
      </w:r>
    </w:p>
    <w:p w14:paraId="110636B4" w14:textId="77777777" w:rsidR="006A2396" w:rsidRPr="000950EC" w:rsidRDefault="006A2396" w:rsidP="006A239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950EC">
        <w:rPr>
          <w:rFonts w:asciiTheme="minorHAnsi" w:hAnsiTheme="minorHAnsi" w:cstheme="minorHAnsi"/>
        </w:rPr>
        <w:lastRenderedPageBreak/>
        <w:t>Encourage Young People to participate in activities and discussions which value their opinions on issues and inequalities which affect their lives</w:t>
      </w:r>
    </w:p>
    <w:p w14:paraId="366D4D91" w14:textId="77777777" w:rsidR="006A2396" w:rsidRPr="000950EC" w:rsidRDefault="006A2396" w:rsidP="006A239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950EC">
        <w:rPr>
          <w:rFonts w:asciiTheme="minorHAnsi" w:hAnsiTheme="minorHAnsi" w:cstheme="minorHAnsi"/>
        </w:rPr>
        <w:t>Empower Young People by delivering informal opportunities for them to engage in projects and accredited training (where applicable) to enhance personal, social and employability skills</w:t>
      </w:r>
    </w:p>
    <w:p w14:paraId="75731F3D" w14:textId="77777777" w:rsidR="006A2396" w:rsidRPr="000950EC" w:rsidRDefault="006A2396" w:rsidP="006A2396">
      <w:pPr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0950EC">
        <w:rPr>
          <w:rFonts w:asciiTheme="minorHAnsi" w:hAnsiTheme="minorHAnsi" w:cstheme="minorHAnsi"/>
          <w:sz w:val="22"/>
          <w:szCs w:val="22"/>
        </w:rPr>
        <w:t xml:space="preserve">Maintain relationships with other </w:t>
      </w:r>
      <w:proofErr w:type="spellStart"/>
      <w:r w:rsidRPr="000950EC">
        <w:rPr>
          <w:rFonts w:asciiTheme="minorHAnsi" w:hAnsiTheme="minorHAnsi" w:cstheme="minorHAnsi"/>
          <w:sz w:val="22"/>
          <w:szCs w:val="22"/>
        </w:rPr>
        <w:t>organisations</w:t>
      </w:r>
      <w:proofErr w:type="spellEnd"/>
      <w:r w:rsidRPr="000950EC">
        <w:rPr>
          <w:rFonts w:asciiTheme="minorHAnsi" w:hAnsiTheme="minorHAnsi" w:cstheme="minorHAnsi"/>
          <w:sz w:val="22"/>
          <w:szCs w:val="22"/>
        </w:rPr>
        <w:t xml:space="preserve"> and refer/signpost Young People to their services where appropriate. Promote the work of Area 43 and build and maintain networks</w:t>
      </w:r>
    </w:p>
    <w:p w14:paraId="5C82693C" w14:textId="77777777" w:rsidR="006A2396" w:rsidRPr="000950EC" w:rsidRDefault="006A2396" w:rsidP="006A239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950EC">
        <w:rPr>
          <w:rFonts w:asciiTheme="minorHAnsi" w:hAnsiTheme="minorHAnsi" w:cstheme="minorHAnsi"/>
        </w:rPr>
        <w:t>Follow Health &amp; Safety guidelines within the organisation and proactively maintain a clean and safe working environment which fosters respect for the building and organisation for staff, clients and visitors</w:t>
      </w:r>
    </w:p>
    <w:p w14:paraId="120C093A" w14:textId="3CC8F440" w:rsidR="006A2396" w:rsidRPr="000950EC" w:rsidRDefault="006A2396" w:rsidP="006A239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950EC">
        <w:rPr>
          <w:rFonts w:asciiTheme="minorHAnsi" w:hAnsiTheme="minorHAnsi" w:cstheme="minorHAnsi"/>
        </w:rPr>
        <w:t>Assist in the delivery of funded projects, as required, maintaining adequate records to support claims and audits</w:t>
      </w:r>
    </w:p>
    <w:p w14:paraId="72CAB528" w14:textId="77777777" w:rsidR="006A2396" w:rsidRPr="000950EC" w:rsidRDefault="006A2396" w:rsidP="006A239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950EC">
        <w:rPr>
          <w:rFonts w:asciiTheme="minorHAnsi" w:hAnsiTheme="minorHAnsi" w:cstheme="minorHAnsi"/>
        </w:rPr>
        <w:t>Attend and contribute to team meetings, producing reports and completing administrative paperwork as required</w:t>
      </w:r>
    </w:p>
    <w:p w14:paraId="36335AA3" w14:textId="77777777" w:rsidR="006A2396" w:rsidRPr="00A921A0" w:rsidRDefault="006A2396" w:rsidP="006A2396"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50EC">
        <w:rPr>
          <w:rFonts w:asciiTheme="minorHAnsi" w:hAnsiTheme="minorHAnsi" w:cstheme="minorHAnsi"/>
          <w:sz w:val="22"/>
          <w:szCs w:val="22"/>
        </w:rPr>
        <w:t xml:space="preserve">To be available for </w:t>
      </w:r>
      <w:r w:rsidRPr="000950EC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continuous professional development</w:t>
      </w:r>
      <w:r w:rsidRPr="000950EC">
        <w:rPr>
          <w:rFonts w:asciiTheme="minorHAnsi" w:hAnsiTheme="minorHAnsi" w:cstheme="minorHAnsi"/>
          <w:sz w:val="22"/>
          <w:szCs w:val="22"/>
        </w:rPr>
        <w:t xml:space="preserve"> both on and off the premises and to be available to spend some time away from home for residential training</w:t>
      </w:r>
    </w:p>
    <w:p w14:paraId="19DC8E51" w14:textId="77777777" w:rsidR="006A2396" w:rsidRPr="000950EC" w:rsidRDefault="006A2396" w:rsidP="006A2396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0950EC">
        <w:rPr>
          <w:rFonts w:asciiTheme="minorHAnsi" w:hAnsiTheme="minorHAnsi" w:cstheme="minorHAnsi"/>
          <w:sz w:val="22"/>
          <w:szCs w:val="22"/>
        </w:rPr>
        <w:t>Recognise</w:t>
      </w:r>
      <w:proofErr w:type="spellEnd"/>
      <w:r w:rsidRPr="000950EC">
        <w:rPr>
          <w:rFonts w:asciiTheme="minorHAnsi" w:hAnsiTheme="minorHAnsi" w:cstheme="minorHAnsi"/>
          <w:sz w:val="22"/>
          <w:szCs w:val="22"/>
        </w:rPr>
        <w:t xml:space="preserve"> the cultural importance of the Welsh Language</w:t>
      </w:r>
    </w:p>
    <w:p w14:paraId="3D4C8661" w14:textId="77777777" w:rsidR="006A2396" w:rsidRPr="000950EC" w:rsidRDefault="006A2396" w:rsidP="006A2396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0950EC">
        <w:rPr>
          <w:rFonts w:asciiTheme="minorHAnsi" w:hAnsiTheme="minorHAnsi" w:cstheme="minorHAnsi"/>
          <w:snapToGrid w:val="0"/>
          <w:sz w:val="22"/>
          <w:szCs w:val="22"/>
        </w:rPr>
        <w:t>Hold a full driving license</w:t>
      </w:r>
      <w:r>
        <w:rPr>
          <w:rFonts w:asciiTheme="minorHAnsi" w:hAnsiTheme="minorHAnsi" w:cstheme="minorHAnsi"/>
          <w:snapToGrid w:val="0"/>
          <w:sz w:val="22"/>
          <w:szCs w:val="22"/>
        </w:rPr>
        <w:t>, access to own vehicle</w:t>
      </w:r>
      <w:r w:rsidRPr="000950EC">
        <w:rPr>
          <w:rFonts w:asciiTheme="minorHAnsi" w:hAnsiTheme="minorHAnsi" w:cstheme="minorHAnsi"/>
          <w:snapToGrid w:val="0"/>
          <w:sz w:val="22"/>
          <w:szCs w:val="22"/>
        </w:rPr>
        <w:t xml:space="preserve"> and a willingness to travel when and where necessary in furtherance of role requirements</w:t>
      </w:r>
    </w:p>
    <w:bookmarkEnd w:id="0"/>
    <w:p w14:paraId="3BCBFF9F" w14:textId="77777777" w:rsidR="0042758F" w:rsidRPr="00955010" w:rsidRDefault="0042758F" w:rsidP="006A2396">
      <w:pPr>
        <w:spacing w:after="0"/>
        <w:rPr>
          <w:rFonts w:asciiTheme="minorHAnsi" w:hAnsiTheme="minorHAnsi" w:cstheme="minorHAnsi"/>
          <w:sz w:val="22"/>
          <w:szCs w:val="22"/>
        </w:rPr>
      </w:pPr>
    </w:p>
    <w:sectPr w:rsidR="0042758F" w:rsidRPr="00955010" w:rsidSect="0028170D">
      <w:head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C572F" w14:textId="77777777" w:rsidR="003168AF" w:rsidRDefault="003168AF" w:rsidP="005E5514">
      <w:pPr>
        <w:spacing w:after="0"/>
      </w:pPr>
      <w:r>
        <w:separator/>
      </w:r>
    </w:p>
  </w:endnote>
  <w:endnote w:type="continuationSeparator" w:id="0">
    <w:p w14:paraId="101B07DD" w14:textId="77777777" w:rsidR="003168AF" w:rsidRDefault="003168AF" w:rsidP="005E55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58C72" w14:textId="77777777" w:rsidR="003168AF" w:rsidRDefault="003168AF" w:rsidP="005E5514">
      <w:pPr>
        <w:spacing w:after="0"/>
      </w:pPr>
      <w:r>
        <w:separator/>
      </w:r>
    </w:p>
  </w:footnote>
  <w:footnote w:type="continuationSeparator" w:id="0">
    <w:p w14:paraId="079E3CB3" w14:textId="77777777" w:rsidR="003168AF" w:rsidRDefault="003168AF" w:rsidP="005E55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01" w:type="dxa"/>
      <w:tblInd w:w="-12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2"/>
      <w:gridCol w:w="1058"/>
      <w:gridCol w:w="1202"/>
      <w:gridCol w:w="7737"/>
      <w:gridCol w:w="1202"/>
    </w:tblGrid>
    <w:tr w:rsidR="00132F27" w14:paraId="5097A492" w14:textId="77777777" w:rsidTr="00653221">
      <w:trPr>
        <w:gridBefore w:val="1"/>
        <w:wBefore w:w="1202" w:type="dxa"/>
        <w:trHeight w:val="335"/>
      </w:trPr>
      <w:tc>
        <w:tcPr>
          <w:tcW w:w="2260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14:paraId="73F71F68" w14:textId="77777777" w:rsidR="00132F27" w:rsidRDefault="00132F27" w:rsidP="00132F27">
          <w:pPr>
            <w:spacing w:after="0"/>
            <w:jc w:val="center"/>
            <w:rPr>
              <w:rFonts w:ascii="Candara" w:hAnsi="Candara"/>
              <w:sz w:val="26"/>
            </w:rPr>
          </w:pPr>
          <w:bookmarkStart w:id="1" w:name="_Hlk3544386"/>
          <w:r>
            <w:rPr>
              <w:rFonts w:ascii="Candara" w:hAnsi="Candara"/>
              <w:noProof/>
              <w:sz w:val="26"/>
            </w:rPr>
            <w:drawing>
              <wp:anchor distT="0" distB="0" distL="114300" distR="114300" simplePos="0" relativeHeight="251660288" behindDoc="1" locked="0" layoutInCell="1" allowOverlap="1" wp14:anchorId="242E3D3C" wp14:editId="1CEFE836">
                <wp:simplePos x="0" y="0"/>
                <wp:positionH relativeFrom="margin">
                  <wp:posOffset>90170</wp:posOffset>
                </wp:positionH>
                <wp:positionV relativeFrom="margin">
                  <wp:posOffset>11430</wp:posOffset>
                </wp:positionV>
                <wp:extent cx="1066800" cy="1066800"/>
                <wp:effectExtent l="0" t="0" r="0" b="0"/>
                <wp:wrapSquare wrapText="bothSides"/>
                <wp:docPr id="1" name="Picture 1" descr="A close up of a clock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 close up of a clock&#10;&#10;Description generated with very high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9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6A7CCB7F" w14:textId="77777777" w:rsidR="00132F27" w:rsidRDefault="00132F27" w:rsidP="00132F27">
          <w:pPr>
            <w:spacing w:after="0"/>
            <w:rPr>
              <w:rFonts w:ascii="Candara" w:hAnsi="Candara"/>
              <w:b/>
              <w:sz w:val="26"/>
            </w:rPr>
          </w:pPr>
          <w:r>
            <w:rPr>
              <w:rFonts w:ascii="Candara" w:hAnsi="Candara"/>
              <w:b/>
              <w:sz w:val="30"/>
            </w:rPr>
            <w:t>CARDIGAN YOUTH INFORMATION &amp; DROP-IN CENTRE</w:t>
          </w:r>
        </w:p>
      </w:tc>
    </w:tr>
    <w:tr w:rsidR="00132F27" w14:paraId="6343BA37" w14:textId="77777777" w:rsidTr="00653221">
      <w:trPr>
        <w:gridBefore w:val="1"/>
        <w:wBefore w:w="1202" w:type="dxa"/>
        <w:trHeight w:val="129"/>
      </w:trPr>
      <w:tc>
        <w:tcPr>
          <w:tcW w:w="0" w:type="auto"/>
          <w:gridSpan w:val="2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916248" w14:textId="77777777" w:rsidR="00132F27" w:rsidRDefault="00132F27" w:rsidP="00132F27">
          <w:pPr>
            <w:spacing w:after="0"/>
            <w:rPr>
              <w:rFonts w:ascii="Candara" w:hAnsi="Candara"/>
              <w:sz w:val="26"/>
            </w:rPr>
          </w:pPr>
        </w:p>
      </w:tc>
      <w:tc>
        <w:tcPr>
          <w:tcW w:w="8939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38745DEA" w14:textId="77777777" w:rsidR="00132F27" w:rsidRPr="00DE292E" w:rsidRDefault="00132F27" w:rsidP="00132F27">
          <w:pPr>
            <w:spacing w:after="0"/>
            <w:rPr>
              <w:rFonts w:ascii="Candara" w:hAnsi="Candara"/>
              <w:i/>
            </w:rPr>
          </w:pPr>
          <w:r w:rsidRPr="00DE292E">
            <w:rPr>
              <w:rFonts w:ascii="Candara" w:hAnsi="Candara"/>
              <w:i/>
            </w:rPr>
            <w:t xml:space="preserve">Registered Charity No. </w:t>
          </w:r>
          <w:r w:rsidRPr="00DE292E">
            <w:rPr>
              <w:rFonts w:ascii="Candara" w:hAnsi="Candara"/>
              <w:color w:val="202124"/>
              <w:shd w:val="clear" w:color="auto" w:fill="FFFFFF"/>
            </w:rPr>
            <w:t>1181959</w:t>
          </w:r>
          <w:r w:rsidRPr="00DE292E">
            <w:rPr>
              <w:rFonts w:ascii="Candara" w:hAnsi="Candara"/>
              <w:i/>
            </w:rPr>
            <w:t>.</w:t>
          </w:r>
        </w:p>
      </w:tc>
    </w:tr>
    <w:tr w:rsidR="00132F27" w14:paraId="7CB24FAB" w14:textId="77777777" w:rsidTr="00653221">
      <w:trPr>
        <w:gridBefore w:val="1"/>
        <w:wBefore w:w="1202" w:type="dxa"/>
        <w:trHeight w:val="129"/>
      </w:trPr>
      <w:tc>
        <w:tcPr>
          <w:tcW w:w="0" w:type="auto"/>
          <w:gridSpan w:val="2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84BB283" w14:textId="77777777" w:rsidR="00132F27" w:rsidRDefault="00132F27" w:rsidP="00132F27">
          <w:pPr>
            <w:spacing w:after="0"/>
            <w:rPr>
              <w:rFonts w:ascii="Candara" w:hAnsi="Candara"/>
              <w:sz w:val="26"/>
            </w:rPr>
          </w:pPr>
        </w:p>
      </w:tc>
      <w:tc>
        <w:tcPr>
          <w:tcW w:w="8939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4B0C1FF5" w14:textId="77777777" w:rsidR="00132F27" w:rsidRDefault="00132F27" w:rsidP="00132F27">
          <w:pPr>
            <w:spacing w:after="0"/>
            <w:rPr>
              <w:rFonts w:ascii="Candara" w:hAnsi="Candara"/>
              <w:sz w:val="22"/>
              <w:szCs w:val="22"/>
            </w:rPr>
          </w:pPr>
          <w:r>
            <w:rPr>
              <w:rFonts w:ascii="Candara" w:hAnsi="Candara"/>
              <w:sz w:val="22"/>
              <w:szCs w:val="22"/>
            </w:rPr>
            <w:t>1 PONT Y CLEIFION, CARDIGAN, CEREDIGION SA43 1DW</w:t>
          </w:r>
        </w:p>
        <w:p w14:paraId="2B32E813" w14:textId="77777777" w:rsidR="00132F27" w:rsidRDefault="00132F27" w:rsidP="00132F27">
          <w:pPr>
            <w:spacing w:after="0"/>
            <w:rPr>
              <w:rFonts w:ascii="Candara" w:hAnsi="Candara"/>
              <w:sz w:val="26"/>
            </w:rPr>
          </w:pPr>
          <w:r>
            <w:rPr>
              <w:rFonts w:ascii="Candara" w:hAnsi="Candara"/>
              <w:sz w:val="26"/>
            </w:rPr>
            <w:t>01239 614 566</w:t>
          </w:r>
        </w:p>
        <w:p w14:paraId="5AFDF439" w14:textId="77777777" w:rsidR="00132F27" w:rsidRDefault="003168AF" w:rsidP="00132F27">
          <w:pPr>
            <w:spacing w:after="0"/>
            <w:rPr>
              <w:rFonts w:ascii="Candara" w:hAnsi="Candara"/>
            </w:rPr>
          </w:pPr>
          <w:hyperlink r:id="rId2" w:history="1">
            <w:r w:rsidR="00132F27">
              <w:rPr>
                <w:rStyle w:val="Hyperlink"/>
                <w:rFonts w:ascii="Candara" w:hAnsi="Candara"/>
              </w:rPr>
              <w:t>dropin@area43.co.uk</w:t>
            </w:r>
          </w:hyperlink>
          <w:r w:rsidR="00132F27">
            <w:rPr>
              <w:rFonts w:ascii="Candara" w:hAnsi="Candara"/>
            </w:rPr>
            <w:t xml:space="preserve"> </w:t>
          </w:r>
        </w:p>
        <w:p w14:paraId="5B8F07F2" w14:textId="77777777" w:rsidR="00132F27" w:rsidRDefault="00132F27" w:rsidP="00132F27">
          <w:pPr>
            <w:spacing w:after="0"/>
            <w:rPr>
              <w:rFonts w:ascii="Candara" w:hAnsi="Candara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3AAC290C" wp14:editId="79AF8B7F">
                    <wp:simplePos x="0" y="0"/>
                    <wp:positionH relativeFrom="column">
                      <wp:posOffset>-1506855</wp:posOffset>
                    </wp:positionH>
                    <wp:positionV relativeFrom="paragraph">
                      <wp:posOffset>321945</wp:posOffset>
                    </wp:positionV>
                    <wp:extent cx="6886575" cy="0"/>
                    <wp:effectExtent l="0" t="0" r="0" b="0"/>
                    <wp:wrapNone/>
                    <wp:docPr id="7" name="Straight Arrow Connector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865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23403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26" type="#_x0000_t32" style="position:absolute;margin-left:-118.65pt;margin-top:25.35pt;width:54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"/>
                </w:pict>
              </mc:Fallback>
            </mc:AlternateContent>
          </w:r>
          <w:hyperlink r:id="rId3" w:history="1">
            <w:r w:rsidRPr="00557588">
              <w:rPr>
                <w:rStyle w:val="Hyperlink"/>
                <w:rFonts w:ascii="Candara" w:hAnsi="Candara"/>
              </w:rPr>
              <w:t>www.area43.co.uk</w:t>
            </w:r>
          </w:hyperlink>
        </w:p>
        <w:p w14:paraId="1930B592" w14:textId="77777777" w:rsidR="00132F27" w:rsidRDefault="00132F27" w:rsidP="00132F27">
          <w:pPr>
            <w:spacing w:after="0"/>
            <w:rPr>
              <w:rFonts w:ascii="Candara" w:hAnsi="Candara"/>
              <w:sz w:val="22"/>
              <w:szCs w:val="22"/>
            </w:rPr>
          </w:pPr>
        </w:p>
      </w:tc>
    </w:tr>
    <w:tr w:rsidR="00132F27" w14:paraId="4303975D" w14:textId="77777777" w:rsidTr="00653221">
      <w:trPr>
        <w:gridAfter w:val="1"/>
        <w:wAfter w:w="1202" w:type="dxa"/>
        <w:trHeight w:val="291"/>
      </w:trPr>
      <w:tc>
        <w:tcPr>
          <w:tcW w:w="22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FA744B6" w14:textId="77777777" w:rsidR="00132F27" w:rsidRDefault="00132F27" w:rsidP="00132F27">
          <w:pPr>
            <w:spacing w:after="0"/>
            <w:rPr>
              <w:rFonts w:ascii="Candara" w:hAnsi="Candara"/>
              <w:sz w:val="26"/>
            </w:rPr>
          </w:pPr>
        </w:p>
      </w:tc>
      <w:tc>
        <w:tcPr>
          <w:tcW w:w="8939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2F03E20B" w14:textId="77777777" w:rsidR="00132F27" w:rsidRDefault="00132F27" w:rsidP="00132F27">
          <w:pPr>
            <w:spacing w:after="0"/>
            <w:rPr>
              <w:rFonts w:ascii="Candara" w:hAnsi="Candara"/>
            </w:rPr>
          </w:pPr>
        </w:p>
      </w:tc>
    </w:tr>
    <w:bookmarkEnd w:id="1"/>
  </w:tbl>
  <w:p w14:paraId="7BD29CAE" w14:textId="77777777" w:rsidR="00530164" w:rsidRPr="005E5514" w:rsidRDefault="00530164" w:rsidP="006B7F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561AA"/>
    <w:multiLevelType w:val="hybridMultilevel"/>
    <w:tmpl w:val="1ADA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4B87"/>
    <w:multiLevelType w:val="hybridMultilevel"/>
    <w:tmpl w:val="89EA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460"/>
    <w:multiLevelType w:val="hybridMultilevel"/>
    <w:tmpl w:val="8C7E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6BE5"/>
    <w:multiLevelType w:val="hybridMultilevel"/>
    <w:tmpl w:val="F0E2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35C6"/>
    <w:multiLevelType w:val="hybridMultilevel"/>
    <w:tmpl w:val="A3FA2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C4005"/>
    <w:multiLevelType w:val="hybridMultilevel"/>
    <w:tmpl w:val="5C40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6EA0"/>
    <w:multiLevelType w:val="hybridMultilevel"/>
    <w:tmpl w:val="7D3C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56D51"/>
    <w:multiLevelType w:val="hybridMultilevel"/>
    <w:tmpl w:val="FA62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jUyMTIyNTCxMLVQ0lEKTi0uzszPAykwrAUANd0UpSwAAAA="/>
  </w:docVars>
  <w:rsids>
    <w:rsidRoot w:val="005E5514"/>
    <w:rsid w:val="00040E24"/>
    <w:rsid w:val="000D6DCB"/>
    <w:rsid w:val="000E19DF"/>
    <w:rsid w:val="00132F27"/>
    <w:rsid w:val="00167C40"/>
    <w:rsid w:val="00216EC8"/>
    <w:rsid w:val="00252785"/>
    <w:rsid w:val="0028170D"/>
    <w:rsid w:val="002A0435"/>
    <w:rsid w:val="00314457"/>
    <w:rsid w:val="003168AF"/>
    <w:rsid w:val="00343B89"/>
    <w:rsid w:val="003642A2"/>
    <w:rsid w:val="003C5074"/>
    <w:rsid w:val="003E27DC"/>
    <w:rsid w:val="00414985"/>
    <w:rsid w:val="0042758F"/>
    <w:rsid w:val="004405F2"/>
    <w:rsid w:val="00473A9E"/>
    <w:rsid w:val="004D3A0E"/>
    <w:rsid w:val="004E728D"/>
    <w:rsid w:val="004F1C87"/>
    <w:rsid w:val="00530164"/>
    <w:rsid w:val="005846B4"/>
    <w:rsid w:val="00585D8C"/>
    <w:rsid w:val="005A228F"/>
    <w:rsid w:val="005B4A2D"/>
    <w:rsid w:val="005B62A9"/>
    <w:rsid w:val="005E2A4D"/>
    <w:rsid w:val="005E5514"/>
    <w:rsid w:val="005F190A"/>
    <w:rsid w:val="00656866"/>
    <w:rsid w:val="006A2396"/>
    <w:rsid w:val="006B7FAE"/>
    <w:rsid w:val="007451AF"/>
    <w:rsid w:val="00752DBE"/>
    <w:rsid w:val="007924A8"/>
    <w:rsid w:val="008037AC"/>
    <w:rsid w:val="008155FF"/>
    <w:rsid w:val="0082036B"/>
    <w:rsid w:val="00844716"/>
    <w:rsid w:val="00894F7A"/>
    <w:rsid w:val="008B7C51"/>
    <w:rsid w:val="00955010"/>
    <w:rsid w:val="009564E7"/>
    <w:rsid w:val="00965F51"/>
    <w:rsid w:val="009E5091"/>
    <w:rsid w:val="009F6E0B"/>
    <w:rsid w:val="00AA4B00"/>
    <w:rsid w:val="00AD2881"/>
    <w:rsid w:val="00AD5F29"/>
    <w:rsid w:val="00AE2C4A"/>
    <w:rsid w:val="00B51325"/>
    <w:rsid w:val="00B56C69"/>
    <w:rsid w:val="00B7357F"/>
    <w:rsid w:val="00BE37D7"/>
    <w:rsid w:val="00C1643B"/>
    <w:rsid w:val="00C17CF1"/>
    <w:rsid w:val="00C507AD"/>
    <w:rsid w:val="00C86A46"/>
    <w:rsid w:val="00CE73B6"/>
    <w:rsid w:val="00D4382B"/>
    <w:rsid w:val="00DB65BD"/>
    <w:rsid w:val="00E0501F"/>
    <w:rsid w:val="00E1341E"/>
    <w:rsid w:val="00E40C03"/>
    <w:rsid w:val="00ED546D"/>
    <w:rsid w:val="00EF5C32"/>
    <w:rsid w:val="00F65E40"/>
    <w:rsid w:val="00F8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426A2"/>
  <w15:chartTrackingRefBased/>
  <w15:docId w15:val="{E824CA86-0F2B-4529-AEF9-A090F479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51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5514"/>
  </w:style>
  <w:style w:type="paragraph" w:styleId="Footer">
    <w:name w:val="footer"/>
    <w:basedOn w:val="Normal"/>
    <w:link w:val="FooterChar"/>
    <w:uiPriority w:val="99"/>
    <w:unhideWhenUsed/>
    <w:rsid w:val="005E551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5514"/>
  </w:style>
  <w:style w:type="paragraph" w:styleId="BalloonText">
    <w:name w:val="Balloon Text"/>
    <w:basedOn w:val="Normal"/>
    <w:link w:val="BalloonTextChar"/>
    <w:uiPriority w:val="99"/>
    <w:semiHidden/>
    <w:unhideWhenUsed/>
    <w:rsid w:val="005E5514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55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E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6DC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6D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E2C4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4149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ea43.co.uk" TargetMode="External"/><Relationship Id="rId2" Type="http://schemas.openxmlformats.org/officeDocument/2006/relationships/hyperlink" Target="mailto:dropin@area43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D4C3-1CA5-4C57-AF51-0A166FA3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Sound of Monkey</Company>
  <LinksUpToDate>false</LinksUpToDate>
  <CharactersWithSpaces>3489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mailto:dropin@area43.co.uk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cp:lastModifiedBy>Lisa Head</cp:lastModifiedBy>
  <cp:revision>9</cp:revision>
  <cp:lastPrinted>2020-03-09T16:20:00Z</cp:lastPrinted>
  <dcterms:created xsi:type="dcterms:W3CDTF">2020-03-09T16:19:00Z</dcterms:created>
  <dcterms:modified xsi:type="dcterms:W3CDTF">2021-03-19T14:05:00Z</dcterms:modified>
</cp:coreProperties>
</file>